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73" w:rsidRPr="00F91402" w:rsidRDefault="00956473" w:rsidP="00956473">
      <w:pPr>
        <w:pStyle w:val="NormalWeb"/>
        <w:jc w:val="both"/>
        <w:rPr>
          <w:b/>
          <w:lang w:val="en-GB"/>
        </w:rPr>
      </w:pPr>
      <w:r>
        <w:rPr>
          <w:b/>
          <w:lang w:val="en-GB"/>
        </w:rPr>
        <w:t>INTRODUCTION</w:t>
      </w:r>
    </w:p>
    <w:p w:rsidR="00956473" w:rsidRPr="00F91402" w:rsidRDefault="00956473" w:rsidP="00956473">
      <w:pPr>
        <w:pStyle w:val="NormalWeb"/>
        <w:jc w:val="both"/>
        <w:rPr>
          <w:lang w:val="en-GB"/>
        </w:rPr>
      </w:pPr>
      <w:r>
        <w:rPr>
          <w:lang w:val="en-GB"/>
        </w:rPr>
        <w:t xml:space="preserve">The face of Estonian food has been shaped by the natural environment and climate here as well as the main areas activity of the local residents – husbandry and stock </w:t>
      </w:r>
      <w:r w:rsidR="009F0B31">
        <w:rPr>
          <w:lang w:val="en-GB"/>
        </w:rPr>
        <w:t>rising</w:t>
      </w:r>
      <w:r w:rsidRPr="00F91402">
        <w:rPr>
          <w:lang w:val="en-GB"/>
        </w:rPr>
        <w:t xml:space="preserve">. </w:t>
      </w:r>
      <w:r>
        <w:rPr>
          <w:lang w:val="en-GB"/>
        </w:rPr>
        <w:t>Forests and bogs</w:t>
      </w:r>
      <w:r w:rsidRPr="00F91402">
        <w:rPr>
          <w:lang w:val="en-GB"/>
        </w:rPr>
        <w:t xml:space="preserve">, </w:t>
      </w:r>
      <w:r>
        <w:rPr>
          <w:lang w:val="en-GB"/>
        </w:rPr>
        <w:t>the Baltic Sea</w:t>
      </w:r>
      <w:r w:rsidRPr="00F91402">
        <w:rPr>
          <w:lang w:val="en-GB"/>
        </w:rPr>
        <w:t xml:space="preserve">, </w:t>
      </w:r>
      <w:r>
        <w:rPr>
          <w:lang w:val="en-GB"/>
        </w:rPr>
        <w:t>lakes and rivers have also provided diverse additions to the diet</w:t>
      </w:r>
      <w:r w:rsidRPr="00F91402">
        <w:rPr>
          <w:lang w:val="en-GB"/>
        </w:rPr>
        <w:t xml:space="preserve">. </w:t>
      </w:r>
      <w:r>
        <w:rPr>
          <w:lang w:val="en-GB"/>
        </w:rPr>
        <w:t>Changing of the four seasons has shaped the character and flavours of the local dishes</w:t>
      </w:r>
      <w:r w:rsidR="009F0B31">
        <w:rPr>
          <w:lang w:val="en-GB"/>
        </w:rPr>
        <w:t>.</w:t>
      </w:r>
    </w:p>
    <w:p w:rsidR="00956473" w:rsidRPr="00F91402" w:rsidRDefault="00956473" w:rsidP="00956473">
      <w:pPr>
        <w:pStyle w:val="NormalWeb"/>
        <w:jc w:val="both"/>
        <w:rPr>
          <w:lang w:val="en-GB"/>
        </w:rPr>
      </w:pPr>
      <w:r>
        <w:rPr>
          <w:lang w:val="en-GB"/>
        </w:rPr>
        <w:t>Estonian cuisine has been open to several cultural influences throughout the eras – German influence has been the most obvious since the medieval times</w:t>
      </w:r>
      <w:r w:rsidRPr="00F91402">
        <w:rPr>
          <w:lang w:val="en-GB"/>
        </w:rPr>
        <w:t xml:space="preserve">, </w:t>
      </w:r>
      <w:r>
        <w:rPr>
          <w:lang w:val="en-GB"/>
        </w:rPr>
        <w:t>as well as Swedish influence in Southern Estonia and on the islands, Finnish influence on the northern coast, Russian influence in the Orthodox regions in South-East and Eastern Estonia</w:t>
      </w:r>
      <w:r w:rsidR="009F0B31">
        <w:rPr>
          <w:lang w:val="en-GB"/>
        </w:rPr>
        <w:t>.</w:t>
      </w:r>
    </w:p>
    <w:p w:rsidR="00956473" w:rsidRPr="00F91402" w:rsidRDefault="00956473" w:rsidP="00956473">
      <w:pPr>
        <w:pStyle w:val="NormalWeb"/>
        <w:jc w:val="both"/>
        <w:rPr>
          <w:lang w:val="en-GB"/>
        </w:rPr>
      </w:pPr>
      <w:r>
        <w:rPr>
          <w:lang w:val="en-GB"/>
        </w:rPr>
        <w:t>The traditional Estonian peasants’ cuisine has been cautious in accepting changes</w:t>
      </w:r>
      <w:r w:rsidRPr="00F91402">
        <w:rPr>
          <w:lang w:val="en-GB"/>
        </w:rPr>
        <w:t xml:space="preserve">. </w:t>
      </w:r>
      <w:r>
        <w:rPr>
          <w:lang w:val="en-GB"/>
        </w:rPr>
        <w:t>For a long time, there were cereal dishes in its core, especially rye bread, then potato</w:t>
      </w:r>
      <w:r w:rsidRPr="00F91402">
        <w:rPr>
          <w:lang w:val="en-GB"/>
        </w:rPr>
        <w:t xml:space="preserve">. </w:t>
      </w:r>
      <w:r>
        <w:rPr>
          <w:lang w:val="en-GB"/>
        </w:rPr>
        <w:t>Dairy products, pork and fish were eaten with bread and beer was sipped to celebrate special occasions</w:t>
      </w:r>
      <w:r w:rsidRPr="00F91402">
        <w:rPr>
          <w:lang w:val="en-GB"/>
        </w:rPr>
        <w:t xml:space="preserve">. </w:t>
      </w:r>
      <w:r>
        <w:rPr>
          <w:lang w:val="en-GB"/>
        </w:rPr>
        <w:t>The fancy kitchens in towns and manors, however, the local gastronomical oases, reflected quite accurately the developments in European culinary art</w:t>
      </w:r>
      <w:r w:rsidR="009F0B31">
        <w:rPr>
          <w:lang w:val="en-GB"/>
        </w:rPr>
        <w:t>.</w:t>
      </w:r>
    </w:p>
    <w:p w:rsidR="00053988" w:rsidRPr="00956473" w:rsidRDefault="00956473" w:rsidP="00956473">
      <w:pPr>
        <w:pStyle w:val="NormalWeb"/>
        <w:jc w:val="both"/>
        <w:rPr>
          <w:lang w:val="en-GB"/>
        </w:rPr>
      </w:pPr>
      <w:r>
        <w:rPr>
          <w:lang w:val="en-GB"/>
        </w:rPr>
        <w:t>Today, the diversity of the global cuisine has arrived to Estonian dinner tables as well, but our cuisine is still closest to the Nordic countries</w:t>
      </w:r>
      <w:r w:rsidRPr="00F91402">
        <w:rPr>
          <w:lang w:val="en-GB"/>
        </w:rPr>
        <w:t xml:space="preserve">. </w:t>
      </w:r>
      <w:r>
        <w:rPr>
          <w:lang w:val="en-GB"/>
        </w:rPr>
        <w:t>Restaurants as well as well-informed consumers have again started to value local seasonal raw material and natural pure flavours</w:t>
      </w:r>
      <w:r>
        <w:rPr>
          <w:lang w:val="en-GB"/>
        </w:rPr>
        <w:t>.</w:t>
      </w:r>
      <w:bookmarkStart w:id="0" w:name="_GoBack"/>
      <w:bookmarkEnd w:id="0"/>
    </w:p>
    <w:sectPr w:rsidR="00053988" w:rsidRPr="0095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18"/>
    <w:rsid w:val="00053988"/>
    <w:rsid w:val="00503718"/>
    <w:rsid w:val="00956473"/>
    <w:rsid w:val="009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1213</Characters>
  <Application>Microsoft Office Word</Application>
  <DocSecurity>0</DocSecurity>
  <Lines>10</Lines>
  <Paragraphs>2</Paragraphs>
  <ScaleCrop>false</ScaleCrop>
  <Company>Põllumajandusministeerium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Roos</dc:creator>
  <cp:keywords/>
  <dc:description/>
  <cp:lastModifiedBy>Mariann Roos</cp:lastModifiedBy>
  <cp:revision>3</cp:revision>
  <dcterms:created xsi:type="dcterms:W3CDTF">2016-09-02T09:09:00Z</dcterms:created>
  <dcterms:modified xsi:type="dcterms:W3CDTF">2016-09-02T09:09:00Z</dcterms:modified>
</cp:coreProperties>
</file>